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BBFF" w14:textId="264D3328" w:rsidR="0037377A" w:rsidRPr="00312D41" w:rsidRDefault="00681485" w:rsidP="0049659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KẾ HOẠCH </w:t>
      </w:r>
      <w:r w:rsidR="00312D41" w:rsidRPr="00312D41">
        <w:rPr>
          <w:rFonts w:ascii="Times New Roman" w:hAnsi="Times New Roman" w:cs="Times New Roman"/>
          <w:b/>
          <w:bCs/>
          <w:color w:val="FF0000"/>
          <w:sz w:val="36"/>
          <w:szCs w:val="32"/>
        </w:rPr>
        <w:t>KHỐI MẦM</w:t>
      </w:r>
    </w:p>
    <w:p w14:paraId="474AD3AD" w14:textId="07D2F316" w:rsidR="00312D41" w:rsidRPr="00047B02" w:rsidRDefault="00312D41" w:rsidP="007B5CBF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  <w:lang w:val="vi-VN"/>
        </w:rPr>
        <w:t>T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UẦN </w:t>
      </w:r>
      <w:r w:rsidR="00B801CB">
        <w:rPr>
          <w:rFonts w:ascii="Times New Roman" w:hAnsi="Times New Roman" w:cs="Times New Roman"/>
          <w:b/>
          <w:bCs/>
          <w:color w:val="00B050"/>
          <w:sz w:val="36"/>
          <w:szCs w:val="32"/>
        </w:rPr>
        <w:t>4</w:t>
      </w:r>
      <w:r w:rsidRPr="00047B02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 THÁNG 11 </w:t>
      </w:r>
    </w:p>
    <w:p w14:paraId="1CA7751B" w14:textId="646C051E" w:rsidR="00312D41" w:rsidRPr="00D85F0E" w:rsidRDefault="00312D41" w:rsidP="00312D41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B801CB">
        <w:rPr>
          <w:rFonts w:ascii="Times New Roman" w:hAnsi="Times New Roman" w:cs="Times New Roman"/>
          <w:b/>
          <w:color w:val="0070C0"/>
          <w:sz w:val="36"/>
          <w:szCs w:val="32"/>
        </w:rPr>
        <w:t>25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2</w:t>
      </w:r>
      <w:r w:rsidR="00B801CB">
        <w:rPr>
          <w:rFonts w:ascii="Times New Roman" w:hAnsi="Times New Roman" w:cs="Times New Roman"/>
          <w:b/>
          <w:color w:val="0070C0"/>
          <w:sz w:val="36"/>
          <w:szCs w:val="32"/>
        </w:rPr>
        <w:t>9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/11/2024 </w:t>
      </w:r>
    </w:p>
    <w:tbl>
      <w:tblPr>
        <w:tblStyle w:val="PlainTable1"/>
        <w:tblW w:w="15565" w:type="dxa"/>
        <w:tblLook w:val="04A0" w:firstRow="1" w:lastRow="0" w:firstColumn="1" w:lastColumn="0" w:noHBand="0" w:noVBand="1"/>
      </w:tblPr>
      <w:tblGrid>
        <w:gridCol w:w="1696"/>
        <w:gridCol w:w="3261"/>
        <w:gridCol w:w="2409"/>
        <w:gridCol w:w="2552"/>
        <w:gridCol w:w="2977"/>
        <w:gridCol w:w="2670"/>
      </w:tblGrid>
      <w:tr w:rsidR="00E81FAB" w:rsidRPr="00496591" w14:paraId="424EDB2C" w14:textId="77777777" w:rsidTr="00047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E18BF25" w14:textId="77777777" w:rsidR="00312D41" w:rsidRPr="00312D41" w:rsidRDefault="00312D41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2A4E941" w14:textId="77777777" w:rsidR="00E81FAB" w:rsidRPr="00312D41" w:rsidRDefault="00E81FAB" w:rsidP="004965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NỘI DUNG</w:t>
            </w:r>
          </w:p>
        </w:tc>
        <w:tc>
          <w:tcPr>
            <w:tcW w:w="3261" w:type="dxa"/>
            <w:hideMark/>
          </w:tcPr>
          <w:p w14:paraId="0669C344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6B955F1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2</w:t>
            </w:r>
          </w:p>
        </w:tc>
        <w:tc>
          <w:tcPr>
            <w:tcW w:w="2409" w:type="dxa"/>
            <w:hideMark/>
          </w:tcPr>
          <w:p w14:paraId="2274AC7F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C6D041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3</w:t>
            </w:r>
          </w:p>
        </w:tc>
        <w:tc>
          <w:tcPr>
            <w:tcW w:w="2552" w:type="dxa"/>
            <w:hideMark/>
          </w:tcPr>
          <w:p w14:paraId="710A3EBA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5D41C170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4</w:t>
            </w:r>
          </w:p>
        </w:tc>
        <w:tc>
          <w:tcPr>
            <w:tcW w:w="2977" w:type="dxa"/>
            <w:hideMark/>
          </w:tcPr>
          <w:p w14:paraId="3115676C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3EA6C78B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5</w:t>
            </w:r>
          </w:p>
        </w:tc>
        <w:tc>
          <w:tcPr>
            <w:tcW w:w="2670" w:type="dxa"/>
            <w:hideMark/>
          </w:tcPr>
          <w:p w14:paraId="1D2D6BD5" w14:textId="77777777" w:rsidR="00312D41" w:rsidRPr="00312D41" w:rsidRDefault="00312D41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</w:p>
          <w:p w14:paraId="1F4201E1" w14:textId="77777777" w:rsidR="00E81FAB" w:rsidRPr="00312D41" w:rsidRDefault="00E81FAB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2D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THỨ 6</w:t>
            </w:r>
          </w:p>
        </w:tc>
      </w:tr>
      <w:tr w:rsidR="00E81FAB" w:rsidRPr="009B0748" w14:paraId="09E25FFA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59A4BA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663AF6EE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Đón trẻ</w:t>
            </w:r>
            <w:r w:rsidR="00496591"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- </w:t>
            </w: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Trò chuyện sáng</w:t>
            </w:r>
          </w:p>
        </w:tc>
        <w:tc>
          <w:tcPr>
            <w:tcW w:w="13869" w:type="dxa"/>
            <w:gridSpan w:val="5"/>
            <w:hideMark/>
          </w:tcPr>
          <w:p w14:paraId="64672DEC" w14:textId="77777777" w:rsidR="00312D41" w:rsidRDefault="00312D41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</w:p>
          <w:p w14:paraId="132D9B84" w14:textId="485E781E" w:rsidR="00126F51" w:rsidRPr="00126F51" w:rsidRDefault="004A3080" w:rsidP="00126F51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r w:rsidR="00F3277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Trò chuyện về </w:t>
            </w:r>
            <w:r w:rsid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những ngày nghỉ của bé</w:t>
            </w:r>
          </w:p>
          <w:p w14:paraId="7F200164" w14:textId="31BB4CFB" w:rsidR="00E81FAB" w:rsidRPr="009B0748" w:rsidRDefault="00126F51" w:rsidP="009B0748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="00F32779" w:rsidRP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Giáo dục </w:t>
            </w:r>
            <w:r w:rsidR="009B0748" w:rsidRP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bé về t</w:t>
            </w:r>
            <w:r w:rsid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ình yêu thương, biết quan tâm, giúp đỡ bạn.</w:t>
            </w:r>
          </w:p>
        </w:tc>
      </w:tr>
      <w:tr w:rsidR="00E81FAB" w:rsidRPr="00496591" w14:paraId="7914093B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B116649" w14:textId="57B3C256" w:rsidR="00312D41" w:rsidRPr="009B0748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4C88BD08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Thể</w:t>
            </w:r>
            <w:r w:rsidR="00496591"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dục sáng</w:t>
            </w:r>
          </w:p>
        </w:tc>
        <w:tc>
          <w:tcPr>
            <w:tcW w:w="13869" w:type="dxa"/>
            <w:gridSpan w:val="5"/>
            <w:hideMark/>
          </w:tcPr>
          <w:p w14:paraId="6CBD5DE0" w14:textId="77777777" w:rsidR="00312D41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7169BC" w14:textId="2051C4D0" w:rsidR="00F24A38" w:rsidRPr="00126F51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 xml:space="preserve">- </w:t>
            </w:r>
            <w:r w:rsidR="00F24A38"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Đi các kiểu chân</w:t>
            </w:r>
          </w:p>
          <w:p w14:paraId="37C747FF" w14:textId="77777777" w:rsidR="00C97ABA" w:rsidRPr="00126F51" w:rsidRDefault="00867C90" w:rsidP="00126F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C97ABA" w:rsidRPr="00126F51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BTPTC</w:t>
            </w:r>
          </w:p>
          <w:p w14:paraId="3679C8AB" w14:textId="0B287351" w:rsidR="00312D41" w:rsidRPr="00867C90" w:rsidRDefault="00312D41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81FAB" w:rsidRPr="00496591" w14:paraId="5210906D" w14:textId="77777777" w:rsidTr="009B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58DDBE2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10B316B8" w14:textId="4E392D04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7030A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7030A0"/>
                <w:sz w:val="30"/>
                <w:szCs w:val="30"/>
              </w:rPr>
              <w:t>Hoạt động học</w:t>
            </w:r>
            <w:r w:rsidR="00312D41" w:rsidRPr="00F32779">
              <w:rPr>
                <w:rFonts w:ascii="Times New Roman" w:hAnsi="Times New Roman" w:cs="Times New Roman"/>
                <w:color w:val="7030A0"/>
                <w:sz w:val="30"/>
                <w:szCs w:val="30"/>
              </w:rPr>
              <w:t>:</w:t>
            </w:r>
          </w:p>
          <w:p w14:paraId="25DB03C4" w14:textId="77777777" w:rsidR="00F32779" w:rsidRPr="00F32779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417B551B" w14:textId="77777777" w:rsidR="00496591" w:rsidRPr="00F32779" w:rsidRDefault="00496591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Nội dung 1</w:t>
            </w:r>
          </w:p>
        </w:tc>
        <w:tc>
          <w:tcPr>
            <w:tcW w:w="3261" w:type="dxa"/>
          </w:tcPr>
          <w:p w14:paraId="728E9CCC" w14:textId="77777777" w:rsidR="00312D41" w:rsidRDefault="00312D41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97EADDB" w14:textId="77777777" w:rsidR="009B0748" w:rsidRPr="00F32779" w:rsidRDefault="009B0748" w:rsidP="009B07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VĐ THEO NHẠC</w:t>
            </w:r>
          </w:p>
          <w:p w14:paraId="0BE0B10F" w14:textId="77777777" w:rsidR="009B0748" w:rsidRPr="00867C90" w:rsidRDefault="009B0748" w:rsidP="009B07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63586" w14:textId="6CE735AA" w:rsidR="00F32779" w:rsidRPr="00F32779" w:rsidRDefault="009B0748" w:rsidP="009B074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A1BC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BÀI HÁT              </w:t>
            </w:r>
          </w:p>
          <w:p w14:paraId="16B23C48" w14:textId="2DF5878F" w:rsidR="00CE25BD" w:rsidRPr="00867C90" w:rsidRDefault="009B0748" w:rsidP="009B0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        </w:t>
            </w:r>
            <w:r w:rsidR="00CE25BD" w:rsidRPr="00126F5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CÔ GIÁO EM</w:t>
            </w:r>
          </w:p>
          <w:p w14:paraId="51D862C4" w14:textId="6BF6CC80" w:rsidR="00F0724A" w:rsidRPr="00867C90" w:rsidRDefault="00F0724A" w:rsidP="00673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9DE1BF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48C9C5" w14:textId="1A756380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PT </w:t>
            </w:r>
            <w:r w:rsidR="009B07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NGÔN NGỮ</w:t>
            </w:r>
          </w:p>
          <w:p w14:paraId="36EA0C7E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DE38E" w14:textId="482A1B71" w:rsidR="00E81FAB" w:rsidRPr="00126F51" w:rsidRDefault="009B0748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KỂ CHUYỆN: MÓN QUÀ CỦA CÔ GIÁO</w:t>
            </w:r>
          </w:p>
          <w:p w14:paraId="079F9A90" w14:textId="77777777" w:rsidR="00126F51" w:rsidRPr="00126F51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E70864C" w14:textId="4AE5D824" w:rsidR="00126F51" w:rsidRPr="00867C90" w:rsidRDefault="00126F51" w:rsidP="00126F5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BEE08C7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549A3" w14:textId="77777777" w:rsidR="000C5A5B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THẨM MỸ</w:t>
            </w:r>
          </w:p>
          <w:p w14:paraId="35D16788" w14:textId="77777777" w:rsidR="009B0748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1AD84387" w14:textId="77777777" w:rsidR="009B0748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TẠO HÌNH: </w:t>
            </w:r>
          </w:p>
          <w:p w14:paraId="412456B9" w14:textId="1ADFE81C" w:rsidR="009B0748" w:rsidRPr="009B0748" w:rsidRDefault="009B0748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NẶN VIÊN PHẤN</w:t>
            </w:r>
          </w:p>
        </w:tc>
        <w:tc>
          <w:tcPr>
            <w:tcW w:w="2977" w:type="dxa"/>
          </w:tcPr>
          <w:p w14:paraId="05D38D51" w14:textId="77777777" w:rsidR="00312D41" w:rsidRDefault="00312D41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D4B1F" w14:textId="77777777" w:rsidR="009B0748" w:rsidRDefault="009B0748" w:rsidP="009B0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PT THỂ CHẤT</w:t>
            </w:r>
          </w:p>
          <w:p w14:paraId="28C2DA42" w14:textId="77777777" w:rsidR="001B3FB2" w:rsidRDefault="001B3FB2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D4EEA" w14:textId="6B1A332A" w:rsidR="009B0748" w:rsidRPr="00867C90" w:rsidRDefault="009B0748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BẬT TIẾN VỀ PHÍA TRƯỚC</w:t>
            </w:r>
          </w:p>
        </w:tc>
        <w:tc>
          <w:tcPr>
            <w:tcW w:w="2670" w:type="dxa"/>
          </w:tcPr>
          <w:p w14:paraId="19A75185" w14:textId="77777777" w:rsidR="00312D41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14:paraId="32718DFE" w14:textId="77777777" w:rsidR="00F32779" w:rsidRPr="00F32779" w:rsidRDefault="00F32779" w:rsidP="00F3277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3277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PT NHẬN THỨC</w:t>
            </w:r>
          </w:p>
          <w:p w14:paraId="42EF2DD0" w14:textId="77777777" w:rsidR="00312D41" w:rsidRPr="00867C90" w:rsidRDefault="00312D41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14:paraId="7E104AC0" w14:textId="5F361EED" w:rsidR="0096087D" w:rsidRPr="00867C90" w:rsidRDefault="008571DF" w:rsidP="00CE25B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NHẬN BIỆT </w:t>
            </w:r>
            <w:r w:rsidR="00CE25BD" w:rsidRPr="00126F5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TO - NHỎ</w:t>
            </w:r>
          </w:p>
        </w:tc>
      </w:tr>
      <w:tr w:rsidR="00496591" w:rsidRPr="00EE5047" w14:paraId="4CF4F0D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2C3D15" w14:textId="77777777" w:rsidR="00F32779" w:rsidRDefault="00F32779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6D05397D" w14:textId="77777777" w:rsidR="00047B02" w:rsidRDefault="00047B02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14:paraId="608175FE" w14:textId="77777777" w:rsidR="00496591" w:rsidRPr="00F32779" w:rsidRDefault="0049659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Nội dung 2</w:t>
            </w:r>
          </w:p>
        </w:tc>
        <w:tc>
          <w:tcPr>
            <w:tcW w:w="3261" w:type="dxa"/>
          </w:tcPr>
          <w:p w14:paraId="794BD3B2" w14:textId="77777777" w:rsidR="00047B02" w:rsidRDefault="00047B02" w:rsidP="009B0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6FD66141" w14:textId="4C984033" w:rsidR="00F32779" w:rsidRDefault="009B0748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PT THỂ CHẤT</w:t>
            </w:r>
          </w:p>
          <w:p w14:paraId="465E7594" w14:textId="61F70A21" w:rsidR="009B0748" w:rsidRPr="009B0748" w:rsidRDefault="009B0748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ĐI THAY ĐỔI TỐC ĐỘ THEO HIỆU LỆNH</w:t>
            </w:r>
          </w:p>
          <w:p w14:paraId="347F2D97" w14:textId="2158DF76" w:rsidR="007C6BD4" w:rsidRPr="00867C90" w:rsidRDefault="007C6BD4" w:rsidP="000170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5A67C4" w14:textId="77777777" w:rsidR="00047B02" w:rsidRDefault="00047B02" w:rsidP="009B07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391F9854" w14:textId="4ECAD102" w:rsidR="00F32779" w:rsidRDefault="009B0748" w:rsidP="00F327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VĐ THEO NHẠC</w:t>
            </w:r>
          </w:p>
          <w:p w14:paraId="515B1975" w14:textId="77777777" w:rsidR="009B0748" w:rsidRDefault="009B0748" w:rsidP="00F327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BÀI HÁT: </w:t>
            </w:r>
          </w:p>
          <w:p w14:paraId="6CD8DF2C" w14:textId="7B359326" w:rsidR="009B0748" w:rsidRPr="009B0748" w:rsidRDefault="009B0748" w:rsidP="00F327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CHÚ THỎ CON</w:t>
            </w:r>
          </w:p>
          <w:p w14:paraId="672968A4" w14:textId="2EEC72B3" w:rsidR="00481622" w:rsidRPr="00867C90" w:rsidRDefault="00481622" w:rsidP="00017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1EC070" w14:textId="77777777" w:rsidR="009B074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14:paraId="4E0031E6" w14:textId="21D991E1" w:rsidR="009B0748" w:rsidRPr="009B074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VĐ THEO NHỊP</w:t>
            </w:r>
          </w:p>
          <w:p w14:paraId="6ECEE1FC" w14:textId="443A8A8E" w:rsidR="009B074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B074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BÀI HÁT: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14:paraId="46362A4C" w14:textId="6C6FDF8C" w:rsidR="009B0748" w:rsidRPr="009B0748" w:rsidRDefault="009B0748" w:rsidP="009B07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CHÚ THỎ CON</w:t>
            </w:r>
          </w:p>
          <w:p w14:paraId="30FCE6B9" w14:textId="5E282D8D" w:rsidR="00327EB0" w:rsidRPr="009B0748" w:rsidRDefault="00327EB0" w:rsidP="00126F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883A08" w14:textId="77777777" w:rsidR="00312D41" w:rsidRPr="009B0748" w:rsidRDefault="00312D41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459886E8" w14:textId="77777777" w:rsidR="00EE5047" w:rsidRPr="00EE5047" w:rsidRDefault="00EE5047" w:rsidP="00EE504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E504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THỰC HIỆN BÀI TẬP TOÁN:</w:t>
            </w:r>
          </w:p>
          <w:p w14:paraId="712C1548" w14:textId="7074BC6D" w:rsidR="00017038" w:rsidRPr="004A1BCD" w:rsidRDefault="00EE5047" w:rsidP="0001703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DÀI HƠN - NGẮN HƠN</w:t>
            </w:r>
          </w:p>
        </w:tc>
        <w:tc>
          <w:tcPr>
            <w:tcW w:w="2670" w:type="dxa"/>
          </w:tcPr>
          <w:p w14:paraId="15604C00" w14:textId="77777777" w:rsidR="00EE5047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EEFA358" w14:textId="5E9F03C4" w:rsidR="00047B02" w:rsidRPr="00EE5047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pt-BR"/>
              </w:rPr>
            </w:pPr>
            <w:r w:rsidRPr="00EE5047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pt-BR"/>
              </w:rPr>
              <w:t>PT THẨM MỸ</w:t>
            </w:r>
          </w:p>
          <w:p w14:paraId="6339F3EA" w14:textId="77777777" w:rsidR="00496591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</w:pPr>
            <w:r w:rsidRPr="00EE504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  <w:t>TẠO 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  <w:t>ÌNH:</w:t>
            </w:r>
          </w:p>
          <w:p w14:paraId="08A56A8A" w14:textId="29708167" w:rsidR="00EE5047" w:rsidRPr="00EE5047" w:rsidRDefault="00EE5047" w:rsidP="00EE5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pt-BR"/>
              </w:rPr>
              <w:t>NẶM CHÙM NHO</w:t>
            </w:r>
          </w:p>
        </w:tc>
      </w:tr>
      <w:tr w:rsidR="00E81FAB" w:rsidRPr="00496591" w14:paraId="795F1B33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7789ECD" w14:textId="12A48FBE" w:rsidR="00E81FAB" w:rsidRPr="00EE5047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pt-BR"/>
              </w:rPr>
            </w:pPr>
          </w:p>
          <w:p w14:paraId="7970FAEE" w14:textId="77777777" w:rsidR="008571DF" w:rsidRPr="00EE5047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pt-BR"/>
              </w:rPr>
            </w:pPr>
          </w:p>
          <w:p w14:paraId="6BC97273" w14:textId="7E578234" w:rsidR="008571DF" w:rsidRPr="00F32779" w:rsidRDefault="008571DF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Chơi góc</w:t>
            </w:r>
          </w:p>
        </w:tc>
        <w:tc>
          <w:tcPr>
            <w:tcW w:w="13869" w:type="dxa"/>
            <w:gridSpan w:val="5"/>
          </w:tcPr>
          <w:p w14:paraId="54C26C34" w14:textId="77777777" w:rsidR="008571DF" w:rsidRDefault="008571DF" w:rsidP="00496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38A502" w14:textId="2D87E29D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phân vai: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chuẩn bị đồ dùng</w:t>
            </w:r>
            <w:r w:rsidR="00126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, trang phục 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đầu bếp, nồi, bếp, bánh, trái cây, chén đĩa.</w:t>
            </w:r>
          </w:p>
          <w:p w14:paraId="5A1F01AF" w14:textId="0DADF8BB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xây dựng</w:t>
            </w:r>
            <w:r w:rsidR="00496591"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:</w:t>
            </w:r>
            <w:r w:rsidR="00896F4D"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các con vật</w:t>
            </w:r>
            <w:r w:rsidR="00496591" w:rsidRPr="00126F5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6"/>
              </w:rPr>
              <w:t>,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gạch xây dựng, xốp bitis, các loại hình học khác nhau, hàng rào, cây xanh. Tận dụng các NVL mở như thùng cattoong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, lon sữa làm nhà.</w:t>
            </w:r>
          </w:p>
          <w:p w14:paraId="72908D1C" w14:textId="25EE33C8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học tập: </w:t>
            </w:r>
            <w:r w:rsidR="002E6970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tìm 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đò dùng có đôi</w:t>
            </w:r>
            <w:r w:rsidR="00030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,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030F5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domino,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hình học,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nhậ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</w:t>
            </w:r>
            <w:r w:rsidR="003F25F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biết phân biệt to- nhỏ, 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dài - ngắn</w:t>
            </w:r>
          </w:p>
          <w:p w14:paraId="2E8252A6" w14:textId="40C21834" w:rsidR="00496591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tạo hình:</w:t>
            </w:r>
            <w:r w:rsidR="00896F4D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Giấy, màu sáp, đất nặn, bảng đen, vẽ, tô màu nước, xé dán theo ý thích bé, Rèn kỹ năng chơi góc tạo hình (trẻ biết chơi với đất nặn như lăn tròn,</w:t>
            </w:r>
            <w:r w:rsidR="009259E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lăn dài,ấn bẹp tạo ra 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chùm nho, viên phấn</w:t>
            </w:r>
            <w:r w:rsidR="009259EF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…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…)</w:t>
            </w:r>
          </w:p>
          <w:p w14:paraId="41BDF3C3" w14:textId="496D98BC" w:rsidR="00E81FAB" w:rsidRPr="00126F51" w:rsidRDefault="00312D41" w:rsidP="00F3277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F3277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 xml:space="preserve">- </w:t>
            </w:r>
            <w:r w:rsidR="00496591" w:rsidRPr="00F327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>Góc âm nhạc: 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trống lắc, phách tre, nón, dụng cụ âm nhạc,</w:t>
            </w:r>
            <w:r w:rsidR="00017038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</w:t>
            </w:r>
            <w:bookmarkStart w:id="0" w:name="_GoBack"/>
            <w:bookmarkEnd w:id="0"/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trang phục, nhạc bé biễu diễn, múa hát </w:t>
            </w:r>
            <w:r w:rsidR="00EE5047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vận động theo nhạc bài hát: chú thỏ con, cô giáo em</w:t>
            </w:r>
            <w:r w:rsidR="009F06B9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….</w:t>
            </w:r>
          </w:p>
          <w:p w14:paraId="58A97E4C" w14:textId="1AA77196" w:rsidR="008571DF" w:rsidRPr="00496591" w:rsidRDefault="008571DF" w:rsidP="00E81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9B0748" w14:paraId="7F22179C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4BD575E" w14:textId="77777777" w:rsidR="00312D41" w:rsidRPr="00F32779" w:rsidRDefault="00312D41" w:rsidP="00F32779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30"/>
                <w:szCs w:val="30"/>
              </w:rPr>
            </w:pPr>
          </w:p>
          <w:p w14:paraId="50A35B74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Chơi ngoài trời</w:t>
            </w:r>
          </w:p>
        </w:tc>
        <w:tc>
          <w:tcPr>
            <w:tcW w:w="3261" w:type="dxa"/>
            <w:hideMark/>
          </w:tcPr>
          <w:p w14:paraId="4390DC4B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321F7F0A" w14:textId="7A0C472A" w:rsidR="0031399F" w:rsidRPr="009F06B9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F06B9"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 xml:space="preserve">- </w:t>
            </w:r>
            <w:r w:rsidR="0031399F" w:rsidRPr="009F06B9"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>Quan sát thiên nhiên:</w:t>
            </w:r>
            <w:r w:rsidR="0031399F" w:rsidRPr="009F06B9">
              <w:rPr>
                <w:rFonts w:ascii="Times New Roman" w:eastAsia="Times New Roman" w:hAnsi="Times New Roman"/>
                <w:color w:val="0070C0"/>
                <w:sz w:val="28"/>
              </w:rPr>
              <w:t xml:space="preserve"> </w:t>
            </w:r>
            <w:r w:rsidR="00391A24" w:rsidRPr="009F06B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391A24" w:rsidRPr="009F06B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quan sát </w:t>
            </w:r>
            <w:r w:rsidR="009F06B9" w:rsidRPr="009F06B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h</w:t>
            </w:r>
            <w:r w:rsidR="009F06B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ồ cá.</w:t>
            </w:r>
          </w:p>
          <w:p w14:paraId="7DD30019" w14:textId="77777777" w:rsidR="009F06B9" w:rsidRPr="009F06B9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16"/>
                <w:szCs w:val="16"/>
              </w:rPr>
            </w:pPr>
          </w:p>
          <w:p w14:paraId="4E8B8E79" w14:textId="0D5A7860" w:rsidR="00CA0A00" w:rsidRPr="009F06B9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dân gian: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Lộn cầu vồng</w:t>
            </w:r>
            <w:r w:rsidRPr="009259EF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, kéo co</w:t>
            </w:r>
          </w:p>
          <w:p w14:paraId="2B065C17" w14:textId="3078C39A" w:rsidR="00CA0A00" w:rsidRPr="009F06B9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Chơi trò </w:t>
            </w:r>
            <w:r w:rsidR="00CA0A00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vận động: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 </w:t>
            </w:r>
            <w:r w:rsidR="003F25FF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bật liên tục</w:t>
            </w:r>
            <w:r w:rsid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về phái trước lấy bóng vaog rổ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. </w:t>
            </w:r>
          </w:p>
          <w:p w14:paraId="001B5660" w14:textId="31021649" w:rsidR="00E81FAB" w:rsidRPr="00496591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các trò chơi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trong sân trường: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 w:rsidR="002E647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đọc truyện góc đọc sách sân trường.</w:t>
            </w:r>
          </w:p>
        </w:tc>
        <w:tc>
          <w:tcPr>
            <w:tcW w:w="2409" w:type="dxa"/>
          </w:tcPr>
          <w:p w14:paraId="2760045C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5AD7828E" w14:textId="3E062548" w:rsidR="009F06B9" w:rsidRPr="009F06B9" w:rsidRDefault="00F37165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16"/>
                <w:szCs w:val="16"/>
              </w:rPr>
            </w:pPr>
            <w:r w:rsidRPr="009F06B9">
              <w:rPr>
                <w:rFonts w:ascii="Times New Roman" w:eastAsia="Times New Roman" w:hAnsi="Times New Roman"/>
                <w:color w:val="0070C0"/>
                <w:sz w:val="28"/>
                <w:u w:val="single"/>
              </w:rPr>
              <w:t>- Quan sát xã hội</w:t>
            </w:r>
            <w:r w:rsidRPr="009F06B9"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r w:rsidR="009F06B9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quan sát</w:t>
            </w:r>
            <w:r w:rsidR="009F06B9"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đồ chơi sân tr</w:t>
            </w:r>
            <w:r w:rsid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ường.</w:t>
            </w:r>
          </w:p>
          <w:p w14:paraId="1725322B" w14:textId="7EE0B3B1" w:rsidR="009259EF" w:rsidRPr="009F06B9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4A1BCD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C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hơi 1 số trò chơi dân gian: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mèo </w:t>
            </w:r>
            <w:r w:rsidRPr="009B0748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bắt chuột, bịt mắt bắt dê</w:t>
            </w:r>
          </w:p>
          <w:p w14:paraId="7E803DD7" w14:textId="07EAF738" w:rsidR="009259EF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- 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vi-VN"/>
              </w:rPr>
              <w:t>Chơi trò chơi vận động: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Pr="009259E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ném vòng, bóng tròn to</w:t>
            </w:r>
          </w:p>
          <w:p w14:paraId="10334132" w14:textId="77777777" w:rsidR="009F06B9" w:rsidRPr="009F06B9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</w:p>
          <w:p w14:paraId="4D134DEB" w14:textId="0D3A65D0" w:rsidR="00E81FAB" w:rsidRPr="00496591" w:rsidRDefault="001551DF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với đồ chơi ngoài trời: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cầu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lastRenderedPageBreak/>
              <w:t>tuột, đu dây, leo thang...</w:t>
            </w:r>
          </w:p>
        </w:tc>
        <w:tc>
          <w:tcPr>
            <w:tcW w:w="2552" w:type="dxa"/>
          </w:tcPr>
          <w:p w14:paraId="29941278" w14:textId="77777777" w:rsidR="00312D41" w:rsidRPr="00312D41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 w:val="2"/>
                <w:u w:val="single"/>
              </w:rPr>
            </w:pPr>
          </w:p>
          <w:p w14:paraId="42027F0F" w14:textId="4B9FB09A" w:rsidR="009F06B9" w:rsidRPr="009F06B9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 xml:space="preserve">- Quan sát thiên nhiên: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Quan sát</w:t>
            </w:r>
            <w:r w:rsidRPr="005A6224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cây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mận.</w:t>
            </w:r>
          </w:p>
          <w:p w14:paraId="06389C11" w14:textId="23F4BC18" w:rsidR="00E81FAB" w:rsidRPr="009F06B9" w:rsidRDefault="009F06B9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dân gian: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bòn bon socola</w:t>
            </w:r>
          </w:p>
          <w:p w14:paraId="0206DAD1" w14:textId="77777777" w:rsidR="009F06B9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Chơi trò 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 xml:space="preserve"> vận động: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bật liên tục qua vòng, đi thăng bằng trên đường thẳng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. </w:t>
            </w:r>
          </w:p>
          <w:p w14:paraId="11281EFD" w14:textId="4B399A8A" w:rsidR="002E6479" w:rsidRDefault="002E647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  <w:t>Chơi các trò chơi trong sân trường: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lastRenderedPageBreak/>
              <w:t>cầu tuột,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leo bậc thang, xích đu.</w:t>
            </w:r>
          </w:p>
          <w:p w14:paraId="78A101BD" w14:textId="77777777" w:rsidR="009F06B9" w:rsidRPr="009F06B9" w:rsidRDefault="009F06B9" w:rsidP="009259E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953F4A" w14:textId="77777777" w:rsidR="00312D41" w:rsidRPr="00312D41" w:rsidRDefault="00312D41" w:rsidP="0036146F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70C0"/>
                <w:sz w:val="2"/>
                <w:szCs w:val="24"/>
                <w:lang w:val="vi-VN"/>
              </w:rPr>
            </w:pPr>
          </w:p>
          <w:p w14:paraId="7F79D685" w14:textId="42BA58AB" w:rsidR="009F06B9" w:rsidRPr="009F06B9" w:rsidRDefault="0036146F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 xml:space="preserve">- Quan sát </w:t>
            </w:r>
            <w:r w:rsidR="008519DA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>thiên nhiên:</w:t>
            </w:r>
            <w:r w:rsidR="00896F4D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lang w:val="vi-VN"/>
              </w:rPr>
              <w:t xml:space="preserve"> </w:t>
            </w:r>
            <w:r w:rsidR="008519DA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Quan sát</w:t>
            </w:r>
            <w:r w:rsidR="005A6224" w:rsidRPr="005A6224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="009F06B9"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hoa vườn trường.</w:t>
            </w:r>
          </w:p>
          <w:p w14:paraId="5E78D380" w14:textId="5107D7D4" w:rsidR="00CA0A00" w:rsidRPr="009F06B9" w:rsidRDefault="009F06B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Trò chơi dân gian:</w:t>
            </w:r>
            <w:r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mèo bắt chuột, nhảy bao bố.</w:t>
            </w:r>
          </w:p>
          <w:p w14:paraId="407114FB" w14:textId="5E3A9174" w:rsidR="009F06B9" w:rsidRPr="009F06B9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</w:pPr>
            <w:r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trò chơi vận động: chuyền bóng qua đầu.</w:t>
            </w:r>
          </w:p>
          <w:p w14:paraId="0FA2D327" w14:textId="4D3EB0D5" w:rsidR="003E5F70" w:rsidRPr="009259EF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14:paraId="31755D8E" w14:textId="0A3EF6DD" w:rsidR="009259EF" w:rsidRPr="002E6479" w:rsidRDefault="002E6479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</w:pPr>
            <w:r w:rsidRPr="002E647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- </w:t>
            </w:r>
            <w:r w:rsidRPr="002E647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Chơi các trò chơi trong sân trường:</w:t>
            </w:r>
            <w:r w:rsidRPr="002E647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đọc truyện </w:t>
            </w:r>
            <w:r w:rsidRPr="002E647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lastRenderedPageBreak/>
              <w:t>góc đọc sách sân trường.</w:t>
            </w:r>
          </w:p>
          <w:p w14:paraId="2FDC6489" w14:textId="77777777" w:rsidR="009259EF" w:rsidRPr="009259EF" w:rsidRDefault="009259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0"/>
                <w:szCs w:val="20"/>
                <w:lang w:val="vi-VN"/>
              </w:rPr>
            </w:pPr>
          </w:p>
          <w:p w14:paraId="53CCB9E7" w14:textId="0D3479C0" w:rsidR="00E81FAB" w:rsidRPr="00867C90" w:rsidRDefault="00E81FAB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70" w:type="dxa"/>
          </w:tcPr>
          <w:p w14:paraId="68A9CE7A" w14:textId="77777777" w:rsidR="00312D41" w:rsidRPr="004A1BCD" w:rsidRDefault="00312D41" w:rsidP="00312D4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0000"/>
                <w:sz w:val="2"/>
                <w:szCs w:val="24"/>
                <w:lang w:val="vi-VN"/>
              </w:rPr>
            </w:pPr>
          </w:p>
          <w:p w14:paraId="390B2E29" w14:textId="01E8660D" w:rsidR="00CA0A00" w:rsidRPr="009F06B9" w:rsidRDefault="00312D4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16"/>
                <w:szCs w:val="16"/>
              </w:rPr>
            </w:pPr>
            <w:r w:rsidRPr="004A1BCD"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- </w:t>
            </w:r>
            <w:r w:rsidR="003154B2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u w:val="single"/>
                <w:lang w:val="vi-VN"/>
              </w:rPr>
              <w:t xml:space="preserve">Quan sát </w:t>
            </w:r>
            <w:r w:rsidR="009F06B9" w:rsidRPr="009F06B9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u w:val="single"/>
                <w:lang w:val="vi-VN"/>
              </w:rPr>
              <w:t>xã hội</w:t>
            </w:r>
            <w:r w:rsidR="003154B2" w:rsidRPr="00312D41">
              <w:rPr>
                <w:rFonts w:ascii="Times New Roman" w:eastAsia="Times New Roman" w:hAnsi="Times New Roman" w:cs="Arial"/>
                <w:color w:val="0070C0"/>
                <w:sz w:val="28"/>
                <w:szCs w:val="24"/>
                <w:u w:val="single"/>
                <w:lang w:val="vi-VN"/>
              </w:rPr>
              <w:t xml:space="preserve">: </w:t>
            </w:r>
            <w:r w:rsidR="009F06B9" w:rsidRPr="009F06B9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góc đọc sách của trường.</w:t>
            </w:r>
          </w:p>
          <w:p w14:paraId="0DCE602D" w14:textId="34EFCE29" w:rsidR="009F06B9" w:rsidRPr="009F06B9" w:rsidRDefault="003E5F70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- Trò chơi vận động:</w:t>
            </w:r>
            <w:r w:rsidR="00CA0A00" w:rsidRPr="00CA0A00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chuyền bóng qua chân, tung bắt bóng.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551E190" w14:textId="60517816" w:rsidR="009F06B9" w:rsidRPr="009F06B9" w:rsidRDefault="009F06B9" w:rsidP="009F06B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</w:pP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- 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vi-VN"/>
              </w:rPr>
              <w:t>Chơi trò chơi vận động:</w:t>
            </w: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 </w:t>
            </w:r>
            <w:r w:rsidRPr="009259E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 xml:space="preserve">ném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túi cát</w:t>
            </w:r>
            <w:r w:rsidRPr="009259E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vi-VN"/>
              </w:rPr>
              <w:t>, bóng tròn to</w:t>
            </w:r>
          </w:p>
          <w:p w14:paraId="2B1958BA" w14:textId="77777777" w:rsidR="009F06B9" w:rsidRPr="009F06B9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</w:pPr>
          </w:p>
          <w:p w14:paraId="36DD561B" w14:textId="77777777" w:rsidR="009F06B9" w:rsidRDefault="009F06B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</w:rPr>
            </w:pPr>
          </w:p>
          <w:p w14:paraId="7004B1B3" w14:textId="066DA19A" w:rsidR="00E81FAB" w:rsidRPr="00867C90" w:rsidRDefault="003E5F70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u w:val="single"/>
                <w:lang w:val="vi-VN"/>
              </w:rPr>
              <w:t>- Chơi tự do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: Cầu tuột,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bập bênh,</w:t>
            </w:r>
            <w:r w:rsidR="00896F4D"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 xml:space="preserve"> </w:t>
            </w:r>
            <w:r w:rsidRPr="00126F51">
              <w:rPr>
                <w:rFonts w:ascii="Times New Roman" w:eastAsia="Times New Roman" w:hAnsi="Times New Roman" w:cs="Arial"/>
                <w:color w:val="002060"/>
                <w:sz w:val="28"/>
                <w:szCs w:val="24"/>
                <w:lang w:val="vi-VN"/>
              </w:rPr>
              <w:t>xích đu,...</w:t>
            </w:r>
          </w:p>
        </w:tc>
      </w:tr>
      <w:tr w:rsidR="00E81FAB" w:rsidRPr="00496591" w14:paraId="2EFB986E" w14:textId="77777777" w:rsidTr="00047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9F0B7FA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lastRenderedPageBreak/>
              <w:t>Ăn ngủ, vệ sinh</w:t>
            </w:r>
          </w:p>
        </w:tc>
        <w:tc>
          <w:tcPr>
            <w:tcW w:w="13869" w:type="dxa"/>
            <w:gridSpan w:val="5"/>
          </w:tcPr>
          <w:p w14:paraId="15FC8386" w14:textId="77777777" w:rsid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CED8DA" w14:textId="3EF7FDF0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</w:t>
            </w: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ủ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 cố kỹ năng rửa tay, lau mặt</w:t>
            </w:r>
            <w:r w:rsidR="00D300CD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đúng cách.</w:t>
            </w:r>
          </w:p>
          <w:p w14:paraId="5461CD4E" w14:textId="54516F6A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Trẻ tự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xúc ăn,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nói chuyện 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vừa đủ nghe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khi ăn, không làm rơi vãi thức ăn.</w:t>
            </w:r>
          </w:p>
          <w:p w14:paraId="470E0653" w14:textId="5E765634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Trẻ biết tự 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thay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quần áo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00157898" w14:textId="7CD5FE99" w:rsidR="00496591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cách vào giường ngay ngắn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134E7856" w14:textId="3895417F" w:rsidR="00E81FAB" w:rsidRPr="00126F5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- </w:t>
            </w:r>
            <w:r w:rsidR="00496591" w:rsidRPr="00126F5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Giáo dục trẻ không nói chuyện trong giờ ngủ</w:t>
            </w:r>
            <w:r w:rsidR="00047B02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.</w:t>
            </w:r>
          </w:p>
          <w:p w14:paraId="52C01BE9" w14:textId="00513BD3" w:rsidR="00126F51" w:rsidRPr="00496591" w:rsidRDefault="00126F51" w:rsidP="00126F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5E9309BF" w14:textId="77777777" w:rsidTr="00047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133A446" w14:textId="77777777" w:rsidR="00E81FAB" w:rsidRPr="00F32779" w:rsidRDefault="00E81FAB" w:rsidP="00F32779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32779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Sinh hoạt chiều</w:t>
            </w:r>
          </w:p>
        </w:tc>
        <w:tc>
          <w:tcPr>
            <w:tcW w:w="3261" w:type="dxa"/>
          </w:tcPr>
          <w:p w14:paraId="5B7E04B4" w14:textId="77777777" w:rsidR="00047B02" w:rsidRDefault="00702ECB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</w:p>
          <w:p w14:paraId="142E2FC0" w14:textId="1626133E" w:rsidR="00D300CD" w:rsidRPr="00CA0A00" w:rsidRDefault="00D300CD" w:rsidP="00CA0A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12"/>
                <w:szCs w:val="28"/>
              </w:rPr>
            </w:pPr>
            <w:r w:rsidRPr="00126F51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Trò chuyện với trẻ về </w:t>
            </w:r>
            <w:r w:rsidR="00794A91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một ngày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ở trường mầm non</w:t>
            </w:r>
            <w:r w:rsidR="00794A91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của bé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.</w:t>
            </w:r>
          </w:p>
          <w:p w14:paraId="06581089" w14:textId="6C27BA88" w:rsidR="00E81FAB" w:rsidRPr="00126F51" w:rsidRDefault="00E81FAB" w:rsidP="00702EC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D069122" w14:textId="77777777" w:rsidR="00047B02" w:rsidRDefault="00047B02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</w:p>
          <w:p w14:paraId="5424EFF0" w14:textId="59F2D4CC" w:rsidR="00D300CD" w:rsidRPr="00CA0A00" w:rsidRDefault="00D300CD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Trò chuyện, đọc thơ</w:t>
            </w:r>
            <w:r w:rsidR="00CA0A00" w:rsidRP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“ </w:t>
            </w:r>
            <w:r w:rsidR="00794A9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giúp bà</w:t>
            </w:r>
            <w:r w:rsidR="00CA0A00" w:rsidRP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”, h</w:t>
            </w:r>
            <w:r w:rsid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át “ C</w:t>
            </w:r>
            <w:r w:rsidR="00794A91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hú thỏ con</w:t>
            </w:r>
            <w:r w:rsidR="00CA0A00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”</w:t>
            </w:r>
          </w:p>
        </w:tc>
        <w:tc>
          <w:tcPr>
            <w:tcW w:w="2552" w:type="dxa"/>
          </w:tcPr>
          <w:p w14:paraId="0186669B" w14:textId="77777777" w:rsidR="00E81FAB" w:rsidRDefault="00E81FAB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4F32029C" w14:textId="77777777" w:rsidR="00794A91" w:rsidRDefault="00794A91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2815AA3F" w14:textId="35FE738B" w:rsidR="00794A91" w:rsidRPr="00B801CB" w:rsidRDefault="00B801CB" w:rsidP="00E81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80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Bé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làm</w:t>
            </w:r>
            <w:r w:rsidRPr="00B801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bài t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ập toán tư duy</w:t>
            </w:r>
          </w:p>
        </w:tc>
        <w:tc>
          <w:tcPr>
            <w:tcW w:w="2977" w:type="dxa"/>
          </w:tcPr>
          <w:p w14:paraId="3FFA8CAF" w14:textId="77777777" w:rsidR="00047B02" w:rsidRPr="00B801CB" w:rsidRDefault="00047B02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52"/>
                <w:szCs w:val="28"/>
              </w:rPr>
            </w:pPr>
          </w:p>
          <w:p w14:paraId="0DF8D64C" w14:textId="4187503E" w:rsidR="00E81FAB" w:rsidRPr="00126F51" w:rsidRDefault="008519DA" w:rsidP="0007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6F5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Đọc đồng dao </w:t>
            </w:r>
            <w:r w:rsidR="00B801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“ dung dăng dung dẻ </w:t>
            </w:r>
            <w:r w:rsidRPr="00126F5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”</w:t>
            </w:r>
            <w:r w:rsidR="00CA0A00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, đọc thơ</w:t>
            </w:r>
            <w:r w:rsidR="00B801C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 xml:space="preserve"> “ giúp bà, cô giáo của con”</w:t>
            </w:r>
          </w:p>
        </w:tc>
        <w:tc>
          <w:tcPr>
            <w:tcW w:w="2670" w:type="dxa"/>
          </w:tcPr>
          <w:p w14:paraId="09F3EC6B" w14:textId="77777777" w:rsidR="00047B02" w:rsidRDefault="00047B02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1AC3A4B9" w14:textId="62D84261" w:rsidR="00E81FAB" w:rsidRPr="00126F51" w:rsidRDefault="00896F4D" w:rsidP="00896F4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26F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Xem kể chuyện, kỹ năng sống</w:t>
            </w:r>
            <w:r w:rsidR="00D300C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D300CD" w:rsidRPr="00047B0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“Không</w:t>
            </w:r>
            <w:r w:rsidR="00B801C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nhận quà của người lạ</w:t>
            </w:r>
            <w:r w:rsidR="00D300CD" w:rsidRPr="00047B0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”</w:t>
            </w:r>
          </w:p>
        </w:tc>
      </w:tr>
    </w:tbl>
    <w:p w14:paraId="49E9DB99" w14:textId="405ECD3A" w:rsidR="00E81FAB" w:rsidRPr="00047B02" w:rsidRDefault="00E81FAB" w:rsidP="00047B02">
      <w:pPr>
        <w:rPr>
          <w:rFonts w:ascii="Times New Roman" w:hAnsi="Times New Roman" w:cs="Times New Roman"/>
          <w:b/>
          <w:sz w:val="28"/>
          <w:szCs w:val="28"/>
        </w:rPr>
      </w:pPr>
    </w:p>
    <w:sectPr w:rsidR="00E81FAB" w:rsidRPr="00047B02" w:rsidSect="00047B02">
      <w:pgSz w:w="16839" w:h="11907" w:orient="landscape" w:code="9"/>
      <w:pgMar w:top="864" w:right="864" w:bottom="86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17038"/>
    <w:rsid w:val="00030F51"/>
    <w:rsid w:val="00047B02"/>
    <w:rsid w:val="00050C7E"/>
    <w:rsid w:val="00070DF2"/>
    <w:rsid w:val="00094534"/>
    <w:rsid w:val="000B4420"/>
    <w:rsid w:val="000B5134"/>
    <w:rsid w:val="000C5A5B"/>
    <w:rsid w:val="00126F51"/>
    <w:rsid w:val="0013255D"/>
    <w:rsid w:val="00140E6B"/>
    <w:rsid w:val="0015229F"/>
    <w:rsid w:val="001551DF"/>
    <w:rsid w:val="00187975"/>
    <w:rsid w:val="001A3336"/>
    <w:rsid w:val="001A4BAE"/>
    <w:rsid w:val="001B3FB2"/>
    <w:rsid w:val="001B7F5E"/>
    <w:rsid w:val="001C5666"/>
    <w:rsid w:val="001C6D6C"/>
    <w:rsid w:val="001F06AB"/>
    <w:rsid w:val="00232F53"/>
    <w:rsid w:val="00244934"/>
    <w:rsid w:val="0026325A"/>
    <w:rsid w:val="00277C16"/>
    <w:rsid w:val="0028100B"/>
    <w:rsid w:val="002845FC"/>
    <w:rsid w:val="002E6479"/>
    <w:rsid w:val="002E6970"/>
    <w:rsid w:val="002F1E78"/>
    <w:rsid w:val="002F2CEF"/>
    <w:rsid w:val="00303D86"/>
    <w:rsid w:val="00312D41"/>
    <w:rsid w:val="0031399F"/>
    <w:rsid w:val="003154B2"/>
    <w:rsid w:val="003218B6"/>
    <w:rsid w:val="00327EB0"/>
    <w:rsid w:val="00332CB7"/>
    <w:rsid w:val="0035145C"/>
    <w:rsid w:val="00355DE3"/>
    <w:rsid w:val="0036146F"/>
    <w:rsid w:val="0037377A"/>
    <w:rsid w:val="00384D66"/>
    <w:rsid w:val="00391A24"/>
    <w:rsid w:val="00395803"/>
    <w:rsid w:val="0039664E"/>
    <w:rsid w:val="003D4C70"/>
    <w:rsid w:val="003E5F70"/>
    <w:rsid w:val="003F25FF"/>
    <w:rsid w:val="00444172"/>
    <w:rsid w:val="004642C1"/>
    <w:rsid w:val="00467A9B"/>
    <w:rsid w:val="00481622"/>
    <w:rsid w:val="00496591"/>
    <w:rsid w:val="004A1BCD"/>
    <w:rsid w:val="004A3080"/>
    <w:rsid w:val="004A4F97"/>
    <w:rsid w:val="004B27C7"/>
    <w:rsid w:val="004C322D"/>
    <w:rsid w:val="004E1622"/>
    <w:rsid w:val="004F2E72"/>
    <w:rsid w:val="004F51BA"/>
    <w:rsid w:val="00501C3C"/>
    <w:rsid w:val="00527BC9"/>
    <w:rsid w:val="005610FD"/>
    <w:rsid w:val="00581578"/>
    <w:rsid w:val="005A3277"/>
    <w:rsid w:val="005A6224"/>
    <w:rsid w:val="005B0F88"/>
    <w:rsid w:val="005F02AF"/>
    <w:rsid w:val="0060236D"/>
    <w:rsid w:val="00602F1F"/>
    <w:rsid w:val="00656DC8"/>
    <w:rsid w:val="00656E19"/>
    <w:rsid w:val="006637FB"/>
    <w:rsid w:val="00670FA6"/>
    <w:rsid w:val="0067302A"/>
    <w:rsid w:val="00681485"/>
    <w:rsid w:val="006B36F2"/>
    <w:rsid w:val="006C0614"/>
    <w:rsid w:val="006C0A1D"/>
    <w:rsid w:val="00702ECB"/>
    <w:rsid w:val="00720C15"/>
    <w:rsid w:val="007357C0"/>
    <w:rsid w:val="007376FB"/>
    <w:rsid w:val="00747FFA"/>
    <w:rsid w:val="00753A7F"/>
    <w:rsid w:val="00760CCE"/>
    <w:rsid w:val="00785B1E"/>
    <w:rsid w:val="00792415"/>
    <w:rsid w:val="00794A91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571DF"/>
    <w:rsid w:val="00867C90"/>
    <w:rsid w:val="008753A9"/>
    <w:rsid w:val="00876774"/>
    <w:rsid w:val="0089346C"/>
    <w:rsid w:val="00896F4D"/>
    <w:rsid w:val="008A7220"/>
    <w:rsid w:val="008B1ADB"/>
    <w:rsid w:val="008C235D"/>
    <w:rsid w:val="008C6D99"/>
    <w:rsid w:val="008D0D64"/>
    <w:rsid w:val="008D702F"/>
    <w:rsid w:val="008E000E"/>
    <w:rsid w:val="008E289A"/>
    <w:rsid w:val="008F0108"/>
    <w:rsid w:val="008F1C75"/>
    <w:rsid w:val="008F38FA"/>
    <w:rsid w:val="009259EF"/>
    <w:rsid w:val="0092737F"/>
    <w:rsid w:val="009379C8"/>
    <w:rsid w:val="009543E7"/>
    <w:rsid w:val="0096087D"/>
    <w:rsid w:val="00981B7A"/>
    <w:rsid w:val="00995BAC"/>
    <w:rsid w:val="009B0748"/>
    <w:rsid w:val="009B2598"/>
    <w:rsid w:val="009B2F32"/>
    <w:rsid w:val="009B4F30"/>
    <w:rsid w:val="009C0DF9"/>
    <w:rsid w:val="009C2548"/>
    <w:rsid w:val="009F06B9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C1622"/>
    <w:rsid w:val="00AD4571"/>
    <w:rsid w:val="00AD5687"/>
    <w:rsid w:val="00AF2708"/>
    <w:rsid w:val="00AF3659"/>
    <w:rsid w:val="00B038DC"/>
    <w:rsid w:val="00B224D4"/>
    <w:rsid w:val="00B40C6B"/>
    <w:rsid w:val="00B4641E"/>
    <w:rsid w:val="00B801CB"/>
    <w:rsid w:val="00B85B1E"/>
    <w:rsid w:val="00BA3F3C"/>
    <w:rsid w:val="00BB1B1B"/>
    <w:rsid w:val="00BD1C6D"/>
    <w:rsid w:val="00BE2B41"/>
    <w:rsid w:val="00BF032D"/>
    <w:rsid w:val="00BF0730"/>
    <w:rsid w:val="00BF59C4"/>
    <w:rsid w:val="00C0264C"/>
    <w:rsid w:val="00C04013"/>
    <w:rsid w:val="00C44964"/>
    <w:rsid w:val="00C46BFB"/>
    <w:rsid w:val="00C61F87"/>
    <w:rsid w:val="00C9523E"/>
    <w:rsid w:val="00C97ABA"/>
    <w:rsid w:val="00CA0A00"/>
    <w:rsid w:val="00CA0CBC"/>
    <w:rsid w:val="00CB36BC"/>
    <w:rsid w:val="00CB617C"/>
    <w:rsid w:val="00CE25BD"/>
    <w:rsid w:val="00CE48BA"/>
    <w:rsid w:val="00CE574E"/>
    <w:rsid w:val="00D03F7F"/>
    <w:rsid w:val="00D11AF4"/>
    <w:rsid w:val="00D1302E"/>
    <w:rsid w:val="00D300CD"/>
    <w:rsid w:val="00D43637"/>
    <w:rsid w:val="00D77FF6"/>
    <w:rsid w:val="00DA5378"/>
    <w:rsid w:val="00DC5AA3"/>
    <w:rsid w:val="00DE3C11"/>
    <w:rsid w:val="00E076F7"/>
    <w:rsid w:val="00E31209"/>
    <w:rsid w:val="00E519CC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E5047"/>
    <w:rsid w:val="00EF12AC"/>
    <w:rsid w:val="00EF1F9C"/>
    <w:rsid w:val="00F0724A"/>
    <w:rsid w:val="00F24A38"/>
    <w:rsid w:val="00F25A80"/>
    <w:rsid w:val="00F32779"/>
    <w:rsid w:val="00F34AF1"/>
    <w:rsid w:val="00F37165"/>
    <w:rsid w:val="00F81CC4"/>
    <w:rsid w:val="00F87E56"/>
    <w:rsid w:val="00F9196F"/>
    <w:rsid w:val="00F935A1"/>
    <w:rsid w:val="00FD08C1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1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47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3</cp:revision>
  <dcterms:created xsi:type="dcterms:W3CDTF">2024-11-19T09:40:00Z</dcterms:created>
  <dcterms:modified xsi:type="dcterms:W3CDTF">2024-11-22T01:18:00Z</dcterms:modified>
</cp:coreProperties>
</file>